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F562" w14:textId="1D19E7B0" w:rsidR="00742F45" w:rsidRDefault="00742F45">
      <w:pPr>
        <w:pStyle w:val="Title"/>
        <w:rPr>
          <w:rFonts w:ascii="Calibri" w:eastAsia="Calibri" w:hAnsi="Calibri" w:cs="Calibri"/>
          <w:b w:val="0"/>
          <w:i/>
          <w:sz w:val="22"/>
          <w:szCs w:val="22"/>
        </w:rPr>
      </w:pPr>
      <w:r>
        <w:rPr>
          <w:noProof/>
        </w:rPr>
        <w:drawing>
          <wp:inline distT="0" distB="0" distL="0" distR="0" wp14:anchorId="3A199915" wp14:editId="187B1550">
            <wp:extent cx="1828800" cy="1609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7684C" w14:textId="77777777" w:rsidR="00351A32" w:rsidRPr="006044D4" w:rsidRDefault="00351A32" w:rsidP="00351A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Diversity Services Coordinator</w:t>
      </w:r>
      <w:r w:rsidRPr="006044D4">
        <w:rPr>
          <w:rFonts w:ascii="Arial" w:hAnsi="Arial" w:cs="Arial"/>
          <w:b/>
        </w:rPr>
        <w:t xml:space="preserve"> Job Description </w:t>
      </w:r>
    </w:p>
    <w:p w14:paraId="0079060D" w14:textId="77777777" w:rsidR="00351A32" w:rsidRPr="008A547A" w:rsidRDefault="00351A32" w:rsidP="00351A32">
      <w:pPr>
        <w:contextualSpacing/>
        <w:rPr>
          <w:rFonts w:ascii="Arial" w:hAnsi="Arial" w:cs="Arial"/>
          <w:sz w:val="20"/>
        </w:rPr>
      </w:pPr>
    </w:p>
    <w:p w14:paraId="3DE9DD6A" w14:textId="56CAF6F4" w:rsidR="00351A32" w:rsidRPr="00B31D86" w:rsidRDefault="00351A32" w:rsidP="00B31D86">
      <w:pPr>
        <w:pStyle w:val="BodyText"/>
        <w:contextualSpacing/>
        <w:rPr>
          <w:rFonts w:asciiTheme="majorHAnsi" w:hAnsiTheme="majorHAnsi" w:cstheme="majorHAnsi"/>
          <w:sz w:val="22"/>
          <w:szCs w:val="22"/>
        </w:rPr>
      </w:pPr>
      <w:r w:rsidRPr="00B31D86">
        <w:rPr>
          <w:rFonts w:asciiTheme="majorHAnsi" w:hAnsiTheme="majorHAnsi" w:cstheme="majorHAnsi"/>
          <w:b/>
          <w:sz w:val="22"/>
          <w:szCs w:val="22"/>
        </w:rPr>
        <w:t>Job Summary:</w:t>
      </w:r>
      <w:r w:rsidRPr="00B31D86">
        <w:rPr>
          <w:rFonts w:asciiTheme="majorHAnsi" w:hAnsiTheme="majorHAnsi" w:cstheme="majorHAnsi"/>
          <w:sz w:val="22"/>
          <w:szCs w:val="22"/>
        </w:rPr>
        <w:t xml:space="preserve"> The Diversity Services Coordinator is a direct service and outreach position.  The Diversity Services Coordinator develops and strengthens culturally engaging outreach for Latin</w:t>
      </w:r>
      <w:r w:rsidR="008A47E1">
        <w:rPr>
          <w:rFonts w:asciiTheme="majorHAnsi" w:hAnsiTheme="majorHAnsi" w:cstheme="majorHAnsi"/>
          <w:sz w:val="22"/>
          <w:szCs w:val="22"/>
        </w:rPr>
        <w:t>x</w:t>
      </w:r>
      <w:r w:rsidRPr="00B31D86">
        <w:rPr>
          <w:rFonts w:asciiTheme="majorHAnsi" w:hAnsiTheme="majorHAnsi" w:cstheme="majorHAnsi"/>
          <w:sz w:val="22"/>
          <w:szCs w:val="22"/>
        </w:rPr>
        <w:t xml:space="preserve"> survivors, youth survivors and survivors identifying as LGBTQ</w:t>
      </w:r>
      <w:r w:rsidR="00A27E9F">
        <w:rPr>
          <w:rFonts w:asciiTheme="majorHAnsi" w:hAnsiTheme="majorHAnsi" w:cstheme="majorHAnsi"/>
          <w:sz w:val="22"/>
          <w:szCs w:val="22"/>
        </w:rPr>
        <w:t>+</w:t>
      </w:r>
      <w:r w:rsidRPr="00B31D86">
        <w:rPr>
          <w:rFonts w:asciiTheme="majorHAnsi" w:hAnsiTheme="majorHAnsi" w:cstheme="majorHAnsi"/>
          <w:sz w:val="22"/>
          <w:szCs w:val="22"/>
        </w:rPr>
        <w:t xml:space="preserve">.  In addition, </w:t>
      </w:r>
      <w:r w:rsidR="009A1CCE">
        <w:rPr>
          <w:rFonts w:asciiTheme="majorHAnsi" w:hAnsiTheme="majorHAnsi" w:cstheme="majorHAnsi"/>
          <w:sz w:val="22"/>
          <w:szCs w:val="22"/>
        </w:rPr>
        <w:t>they</w:t>
      </w:r>
      <w:r w:rsidRPr="00B31D86">
        <w:rPr>
          <w:rFonts w:asciiTheme="majorHAnsi" w:hAnsiTheme="majorHAnsi" w:cstheme="majorHAnsi"/>
          <w:sz w:val="22"/>
          <w:szCs w:val="22"/>
        </w:rPr>
        <w:t xml:space="preserve"> provide support, advocacy, options</w:t>
      </w:r>
      <w:r w:rsidR="00A27E9F">
        <w:rPr>
          <w:rFonts w:asciiTheme="majorHAnsi" w:hAnsiTheme="majorHAnsi" w:cstheme="majorHAnsi"/>
          <w:sz w:val="22"/>
          <w:szCs w:val="22"/>
        </w:rPr>
        <w:t>,</w:t>
      </w:r>
      <w:r w:rsidRPr="00B31D86">
        <w:rPr>
          <w:rFonts w:asciiTheme="majorHAnsi" w:hAnsiTheme="majorHAnsi" w:cstheme="majorHAnsi"/>
          <w:sz w:val="22"/>
          <w:szCs w:val="22"/>
        </w:rPr>
        <w:t xml:space="preserve"> and referrals to victims of domestic violence, sexual assault, stalking and other violent crimes.  The Diversity Services Coordinator is responsible for staffing the agency 24-hour crisis line on a rotating basis and is supervised by the Advocacy Manager. This position requires a commitment to assisting victims, the ability to establish and maintain professional boundaries, strong communication skills, and the acceptance of social and cultural diversity. </w:t>
      </w:r>
    </w:p>
    <w:p w14:paraId="5D7811A3" w14:textId="62498A3B" w:rsidR="0064762A" w:rsidRPr="00B31D86" w:rsidRDefault="0064762A" w:rsidP="00B31D86">
      <w:pPr>
        <w:pStyle w:val="BodyText"/>
        <w:contextualSpacing/>
        <w:rPr>
          <w:rFonts w:asciiTheme="majorHAnsi" w:hAnsiTheme="majorHAnsi" w:cstheme="majorHAnsi"/>
          <w:sz w:val="22"/>
          <w:szCs w:val="22"/>
        </w:rPr>
      </w:pPr>
    </w:p>
    <w:p w14:paraId="75FF448E" w14:textId="77777777" w:rsidR="00905CD5" w:rsidRPr="00B31D86" w:rsidRDefault="00905CD5" w:rsidP="00905CD5">
      <w:pPr>
        <w:pStyle w:val="Heading5"/>
        <w:contextualSpacing/>
        <w:rPr>
          <w:rFonts w:asciiTheme="majorHAnsi" w:hAnsiTheme="majorHAnsi" w:cstheme="majorHAnsi"/>
          <w:i w:val="0"/>
          <w:sz w:val="22"/>
          <w:szCs w:val="22"/>
        </w:rPr>
      </w:pPr>
      <w:r w:rsidRPr="00B31D86">
        <w:rPr>
          <w:rFonts w:asciiTheme="majorHAnsi" w:hAnsiTheme="majorHAnsi" w:cstheme="majorHAnsi"/>
          <w:sz w:val="22"/>
          <w:szCs w:val="22"/>
        </w:rPr>
        <w:t xml:space="preserve">Direct Client Services- </w:t>
      </w:r>
      <w:r w:rsidRPr="00B31D86">
        <w:rPr>
          <w:rFonts w:asciiTheme="majorHAnsi" w:hAnsiTheme="majorHAnsi" w:cstheme="majorHAnsi"/>
          <w:i w:val="0"/>
          <w:sz w:val="22"/>
          <w:szCs w:val="22"/>
        </w:rPr>
        <w:t>75%</w:t>
      </w:r>
    </w:p>
    <w:p w14:paraId="5CF5E768" w14:textId="4370CA6E" w:rsidR="00905CD5" w:rsidRPr="00B31D86" w:rsidRDefault="00905CD5" w:rsidP="00905CD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B31D86">
        <w:rPr>
          <w:rFonts w:asciiTheme="majorHAnsi" w:hAnsiTheme="majorHAnsi" w:cstheme="majorHAnsi"/>
          <w:sz w:val="22"/>
          <w:szCs w:val="22"/>
        </w:rPr>
        <w:t>Provide crisis intervention, follow-up, support, advocacy, information</w:t>
      </w:r>
      <w:r w:rsidR="00A27E9F">
        <w:rPr>
          <w:rFonts w:asciiTheme="majorHAnsi" w:hAnsiTheme="majorHAnsi" w:cstheme="majorHAnsi"/>
          <w:sz w:val="22"/>
          <w:szCs w:val="22"/>
        </w:rPr>
        <w:t>,</w:t>
      </w:r>
      <w:r w:rsidRPr="00B31D86">
        <w:rPr>
          <w:rFonts w:asciiTheme="majorHAnsi" w:hAnsiTheme="majorHAnsi" w:cstheme="majorHAnsi"/>
          <w:sz w:val="22"/>
          <w:szCs w:val="22"/>
        </w:rPr>
        <w:t xml:space="preserve"> and referrals to victims both in-person and over the phone (through the 24-hour crisis hotline). </w:t>
      </w:r>
    </w:p>
    <w:p w14:paraId="60BB694E" w14:textId="77777777" w:rsidR="00905CD5" w:rsidRPr="00B31D86" w:rsidRDefault="00905CD5" w:rsidP="00905CD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B31D86">
        <w:rPr>
          <w:rFonts w:asciiTheme="majorHAnsi" w:hAnsiTheme="majorHAnsi" w:cstheme="majorHAnsi"/>
          <w:sz w:val="22"/>
          <w:szCs w:val="22"/>
        </w:rPr>
        <w:t>Cover the 24-hour crisis line on a rotating basis and respond on-scene to provide emergency services to victims of crime.</w:t>
      </w:r>
    </w:p>
    <w:p w14:paraId="10C3BE17" w14:textId="77777777" w:rsidR="00905CD5" w:rsidRPr="00B31D86" w:rsidRDefault="00905CD5" w:rsidP="00905CD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B31D86">
        <w:rPr>
          <w:rFonts w:asciiTheme="majorHAnsi" w:hAnsiTheme="majorHAnsi" w:cstheme="majorHAnsi"/>
          <w:sz w:val="22"/>
          <w:szCs w:val="22"/>
        </w:rPr>
        <w:t>Conduct check-ins with clients and provide necessary follow-up advocacy.</w:t>
      </w:r>
    </w:p>
    <w:p w14:paraId="40602949" w14:textId="77777777" w:rsidR="00905CD5" w:rsidRPr="00B31D86" w:rsidRDefault="00905CD5" w:rsidP="00905CD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B31D86">
        <w:rPr>
          <w:rFonts w:asciiTheme="majorHAnsi" w:hAnsiTheme="majorHAnsi" w:cstheme="majorHAnsi"/>
          <w:sz w:val="22"/>
          <w:szCs w:val="22"/>
        </w:rPr>
        <w:t xml:space="preserve">Assess victim safety and assist with safety planning including the arrangement of shelter, hotel/motel accommodations or other housing options as needed. </w:t>
      </w:r>
    </w:p>
    <w:p w14:paraId="441CA073" w14:textId="77777777" w:rsidR="00905CD5" w:rsidRPr="00B31D86" w:rsidRDefault="00905CD5" w:rsidP="00905CD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B31D86">
        <w:rPr>
          <w:rFonts w:asciiTheme="majorHAnsi" w:hAnsiTheme="majorHAnsi" w:cstheme="majorHAnsi"/>
          <w:sz w:val="22"/>
          <w:szCs w:val="22"/>
        </w:rPr>
        <w:t xml:space="preserve">Provide advocacy on behalf of clients working with community-based systems such as law enforcement, courts, social services, mental health providers, substance abuse services, etc. </w:t>
      </w:r>
    </w:p>
    <w:p w14:paraId="194427D5" w14:textId="5912A4FE" w:rsidR="00905CD5" w:rsidRPr="00B31D86" w:rsidRDefault="00905CD5" w:rsidP="00905CD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B31D86">
        <w:rPr>
          <w:rFonts w:asciiTheme="majorHAnsi" w:hAnsiTheme="majorHAnsi" w:cstheme="majorHAnsi"/>
          <w:sz w:val="22"/>
          <w:szCs w:val="22"/>
        </w:rPr>
        <w:t>Accompany clients to appointments and meetings to secure financial assistance, explore long-term housing options, arrange for childcare</w:t>
      </w:r>
      <w:r w:rsidR="00A27E9F">
        <w:rPr>
          <w:rFonts w:asciiTheme="majorHAnsi" w:hAnsiTheme="majorHAnsi" w:cstheme="majorHAnsi"/>
          <w:sz w:val="22"/>
          <w:szCs w:val="22"/>
        </w:rPr>
        <w:t>,</w:t>
      </w:r>
      <w:r w:rsidRPr="00B31D86">
        <w:rPr>
          <w:rFonts w:asciiTheme="majorHAnsi" w:hAnsiTheme="majorHAnsi" w:cstheme="majorHAnsi"/>
          <w:sz w:val="22"/>
          <w:szCs w:val="22"/>
        </w:rPr>
        <w:t xml:space="preserve"> and obtain legal assistance. </w:t>
      </w:r>
    </w:p>
    <w:p w14:paraId="66B8D7DD" w14:textId="77777777" w:rsidR="00905CD5" w:rsidRPr="00B31D86" w:rsidRDefault="00905CD5" w:rsidP="00905CD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B31D86">
        <w:rPr>
          <w:rFonts w:asciiTheme="majorHAnsi" w:hAnsiTheme="majorHAnsi" w:cstheme="majorHAnsi"/>
          <w:sz w:val="22"/>
          <w:szCs w:val="22"/>
        </w:rPr>
        <w:t xml:space="preserve">Provide legal advocacy including assistance with protection orders, victim’s compensation, divorce filings, child support and criminal/civil court support.   </w:t>
      </w:r>
    </w:p>
    <w:p w14:paraId="5C3E300C" w14:textId="77777777" w:rsidR="00905CD5" w:rsidRPr="00B31D86" w:rsidRDefault="00905CD5" w:rsidP="00905CD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B31D86">
        <w:rPr>
          <w:rFonts w:asciiTheme="majorHAnsi" w:hAnsiTheme="majorHAnsi" w:cstheme="majorHAnsi"/>
          <w:sz w:val="22"/>
          <w:szCs w:val="22"/>
        </w:rPr>
        <w:t xml:space="preserve">Identify resources within the community and maintain good working relationships with community programs offering assistance to clients. </w:t>
      </w:r>
    </w:p>
    <w:p w14:paraId="58C61260" w14:textId="03017D71" w:rsidR="00905CD5" w:rsidRPr="00B31D86" w:rsidRDefault="00905CD5" w:rsidP="00905CD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B31D86">
        <w:rPr>
          <w:rFonts w:asciiTheme="majorHAnsi" w:hAnsiTheme="majorHAnsi" w:cstheme="majorHAnsi"/>
          <w:sz w:val="22"/>
          <w:szCs w:val="22"/>
        </w:rPr>
        <w:t>Immediately report suspected child abuse and neglect to the Advocacy Manager</w:t>
      </w:r>
      <w:r w:rsidR="009C5AAB">
        <w:rPr>
          <w:rFonts w:asciiTheme="majorHAnsi" w:hAnsiTheme="majorHAnsi" w:cstheme="majorHAnsi"/>
          <w:sz w:val="22"/>
          <w:szCs w:val="22"/>
        </w:rPr>
        <w:t xml:space="preserve"> or Executive Director.</w:t>
      </w:r>
    </w:p>
    <w:p w14:paraId="41BBDACC" w14:textId="524AE09F" w:rsidR="00905CD5" w:rsidRDefault="00905CD5" w:rsidP="00905CD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B31D86">
        <w:rPr>
          <w:rFonts w:asciiTheme="majorHAnsi" w:hAnsiTheme="majorHAnsi" w:cstheme="majorHAnsi"/>
          <w:sz w:val="22"/>
          <w:szCs w:val="22"/>
        </w:rPr>
        <w:t>Collaborate with Housing Advocate and Housing Coordinator when a Latin</w:t>
      </w:r>
      <w:r w:rsidR="008A47E1">
        <w:rPr>
          <w:rFonts w:asciiTheme="majorHAnsi" w:hAnsiTheme="majorHAnsi" w:cstheme="majorHAnsi"/>
          <w:sz w:val="22"/>
          <w:szCs w:val="22"/>
        </w:rPr>
        <w:t>x</w:t>
      </w:r>
      <w:r w:rsidRPr="00B31D86">
        <w:rPr>
          <w:rFonts w:asciiTheme="majorHAnsi" w:hAnsiTheme="majorHAnsi" w:cstheme="majorHAnsi"/>
          <w:sz w:val="22"/>
          <w:szCs w:val="22"/>
        </w:rPr>
        <w:t xml:space="preserve"> survivor, youth survivor or survivor identifying as LGBTQ</w:t>
      </w:r>
      <w:r w:rsidR="00F12215">
        <w:rPr>
          <w:rFonts w:asciiTheme="majorHAnsi" w:hAnsiTheme="majorHAnsi" w:cstheme="majorHAnsi"/>
          <w:sz w:val="22"/>
          <w:szCs w:val="22"/>
        </w:rPr>
        <w:t>+</w:t>
      </w:r>
      <w:r w:rsidRPr="00B31D86">
        <w:rPr>
          <w:rFonts w:asciiTheme="majorHAnsi" w:hAnsiTheme="majorHAnsi" w:cstheme="majorHAnsi"/>
          <w:sz w:val="22"/>
          <w:szCs w:val="22"/>
        </w:rPr>
        <w:t xml:space="preserve"> is housing insecure.</w:t>
      </w:r>
    </w:p>
    <w:p w14:paraId="5EC5897E" w14:textId="5782531E" w:rsidR="00905CD5" w:rsidRPr="003E0DF2" w:rsidRDefault="00905CD5" w:rsidP="00905CD5">
      <w:pPr>
        <w:pStyle w:val="ListParagraph"/>
        <w:numPr>
          <w:ilvl w:val="0"/>
          <w:numId w:val="5"/>
        </w:numPr>
        <w:ind w:right="9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Facilitate ALC’s support group in Spanish (in conjunction with the Housing Coordinator </w:t>
      </w:r>
      <w:r w:rsidR="00F6782A">
        <w:rPr>
          <w:rFonts w:asciiTheme="majorHAnsi" w:hAnsiTheme="majorHAnsi" w:cstheme="majorHAnsi"/>
          <w:sz w:val="22"/>
          <w:szCs w:val="22"/>
        </w:rPr>
        <w:t>as they</w:t>
      </w:r>
      <w:r>
        <w:rPr>
          <w:rFonts w:asciiTheme="majorHAnsi" w:hAnsiTheme="majorHAnsi" w:cstheme="majorHAnsi"/>
          <w:sz w:val="22"/>
          <w:szCs w:val="22"/>
        </w:rPr>
        <w:t xml:space="preserve"> facilitate the support group for English-speakers).</w:t>
      </w:r>
    </w:p>
    <w:p w14:paraId="63C6D745" w14:textId="77777777" w:rsidR="00905CD5" w:rsidRPr="00B31D86" w:rsidRDefault="00905CD5" w:rsidP="00905CD5">
      <w:pPr>
        <w:pStyle w:val="Heading5"/>
        <w:contextualSpacing/>
        <w:rPr>
          <w:rFonts w:asciiTheme="majorHAnsi" w:hAnsiTheme="majorHAnsi" w:cstheme="majorHAnsi"/>
          <w:sz w:val="22"/>
          <w:szCs w:val="22"/>
        </w:rPr>
      </w:pPr>
      <w:r w:rsidRPr="00B31D86">
        <w:rPr>
          <w:rFonts w:asciiTheme="majorHAnsi" w:hAnsiTheme="majorHAnsi" w:cstheme="majorHAnsi"/>
          <w:sz w:val="22"/>
          <w:szCs w:val="22"/>
        </w:rPr>
        <w:t>Indirect Client Services</w:t>
      </w:r>
    </w:p>
    <w:p w14:paraId="5E3D4FE0" w14:textId="77777777" w:rsidR="00905CD5" w:rsidRPr="00B31D86" w:rsidRDefault="00905CD5" w:rsidP="00905CD5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B31D86">
        <w:rPr>
          <w:rFonts w:asciiTheme="majorHAnsi" w:hAnsiTheme="majorHAnsi" w:cstheme="majorHAnsi"/>
          <w:sz w:val="22"/>
          <w:szCs w:val="22"/>
        </w:rPr>
        <w:t>Maintain client records. Compile client data and information and complete program reports.</w:t>
      </w:r>
    </w:p>
    <w:p w14:paraId="712E2E19" w14:textId="77777777" w:rsidR="00905CD5" w:rsidRPr="00B31D86" w:rsidRDefault="00905CD5" w:rsidP="00905CD5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B31D86">
        <w:rPr>
          <w:rFonts w:asciiTheme="majorHAnsi" w:hAnsiTheme="majorHAnsi" w:cstheme="majorHAnsi"/>
          <w:sz w:val="22"/>
          <w:szCs w:val="22"/>
        </w:rPr>
        <w:t>Develop and maintain good working relationships with key local and statewide contacts.</w:t>
      </w:r>
    </w:p>
    <w:p w14:paraId="13AB5A3D" w14:textId="77777777" w:rsidR="00905CD5" w:rsidRPr="00FF4BF6" w:rsidRDefault="00905CD5" w:rsidP="00905CD5">
      <w:pPr>
        <w:numPr>
          <w:ilvl w:val="0"/>
          <w:numId w:val="7"/>
        </w:numPr>
        <w:contextualSpacing/>
        <w:rPr>
          <w:rFonts w:asciiTheme="majorHAnsi" w:hAnsiTheme="majorHAnsi" w:cstheme="majorHAnsi"/>
          <w:sz w:val="22"/>
          <w:szCs w:val="22"/>
        </w:rPr>
      </w:pPr>
      <w:r w:rsidRPr="00FF4BF6">
        <w:rPr>
          <w:rFonts w:asciiTheme="majorHAnsi" w:hAnsiTheme="majorHAnsi" w:cstheme="majorHAnsi"/>
          <w:sz w:val="22"/>
          <w:szCs w:val="22"/>
        </w:rPr>
        <w:t>Maintain professional and effective working relationships with other organizations, community leaders, and ALC’s board, staff, and volunteers.</w:t>
      </w:r>
    </w:p>
    <w:p w14:paraId="2FB19207" w14:textId="471C3C71" w:rsidR="00905CD5" w:rsidRDefault="00905CD5" w:rsidP="00905CD5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B31D86">
        <w:rPr>
          <w:rFonts w:asciiTheme="majorHAnsi" w:hAnsiTheme="majorHAnsi" w:cstheme="majorHAnsi"/>
          <w:sz w:val="22"/>
          <w:szCs w:val="22"/>
        </w:rPr>
        <w:t>Foster an inclusive safehouse and office environment in which all clients are treated equally, regardless of race, ethnicity, national origin, disability, sex, sexual orientation, gender expression, gender identity or religion.</w:t>
      </w:r>
    </w:p>
    <w:p w14:paraId="2147975D" w14:textId="7CEA979B" w:rsidR="00660B75" w:rsidRDefault="00660B75" w:rsidP="00660B75">
      <w:pPr>
        <w:rPr>
          <w:rFonts w:asciiTheme="majorHAnsi" w:hAnsiTheme="majorHAnsi" w:cstheme="majorHAnsi"/>
          <w:sz w:val="22"/>
          <w:szCs w:val="22"/>
        </w:rPr>
      </w:pPr>
    </w:p>
    <w:p w14:paraId="4EC70A92" w14:textId="44ED6738" w:rsidR="00660B75" w:rsidRDefault="00660B75" w:rsidP="00660B75">
      <w:pPr>
        <w:rPr>
          <w:rFonts w:asciiTheme="majorHAnsi" w:hAnsiTheme="majorHAnsi" w:cstheme="majorHAnsi"/>
          <w:sz w:val="22"/>
          <w:szCs w:val="22"/>
        </w:rPr>
      </w:pPr>
    </w:p>
    <w:p w14:paraId="629DA390" w14:textId="5498AB72" w:rsidR="00660B75" w:rsidRDefault="00660B75" w:rsidP="00660B75">
      <w:pPr>
        <w:rPr>
          <w:rFonts w:asciiTheme="majorHAnsi" w:hAnsiTheme="majorHAnsi" w:cstheme="majorHAnsi"/>
          <w:sz w:val="22"/>
          <w:szCs w:val="22"/>
        </w:rPr>
      </w:pPr>
    </w:p>
    <w:p w14:paraId="7FF60FF9" w14:textId="1DCFC250" w:rsidR="00660B75" w:rsidRDefault="00660B75" w:rsidP="00660B75">
      <w:pPr>
        <w:rPr>
          <w:rFonts w:asciiTheme="majorHAnsi" w:hAnsiTheme="majorHAnsi" w:cstheme="majorHAnsi"/>
          <w:sz w:val="22"/>
          <w:szCs w:val="22"/>
        </w:rPr>
      </w:pPr>
    </w:p>
    <w:p w14:paraId="465E3E78" w14:textId="77777777" w:rsidR="00660B75" w:rsidRPr="00660B75" w:rsidRDefault="00660B75" w:rsidP="00660B75">
      <w:pPr>
        <w:rPr>
          <w:rFonts w:asciiTheme="majorHAnsi" w:hAnsiTheme="majorHAnsi" w:cstheme="majorHAnsi"/>
          <w:sz w:val="22"/>
          <w:szCs w:val="22"/>
        </w:rPr>
      </w:pPr>
    </w:p>
    <w:p w14:paraId="602491EE" w14:textId="0A7B8A9C" w:rsidR="00905CD5" w:rsidRPr="00660B75" w:rsidRDefault="00905CD5" w:rsidP="00B31D86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660B75">
        <w:rPr>
          <w:rFonts w:asciiTheme="majorHAnsi" w:hAnsiTheme="majorHAnsi" w:cstheme="majorHAnsi"/>
          <w:sz w:val="22"/>
          <w:szCs w:val="22"/>
        </w:rPr>
        <w:t>Perform other related duties as assigned</w:t>
      </w:r>
      <w:r w:rsidR="00660B75" w:rsidRPr="00660B75">
        <w:rPr>
          <w:rFonts w:asciiTheme="majorHAnsi" w:hAnsiTheme="majorHAnsi" w:cstheme="majorHAnsi"/>
          <w:sz w:val="22"/>
          <w:szCs w:val="22"/>
        </w:rPr>
        <w:t>.</w:t>
      </w:r>
    </w:p>
    <w:p w14:paraId="4FE00A4B" w14:textId="20CC7EAE" w:rsidR="00351A32" w:rsidRPr="00B31D86" w:rsidRDefault="00351A32" w:rsidP="00B31D86">
      <w:pPr>
        <w:pStyle w:val="Heading5"/>
        <w:contextualSpacing/>
        <w:rPr>
          <w:rFonts w:asciiTheme="majorHAnsi" w:hAnsiTheme="majorHAnsi" w:cstheme="majorHAnsi"/>
          <w:sz w:val="22"/>
          <w:szCs w:val="22"/>
        </w:rPr>
      </w:pPr>
      <w:r w:rsidRPr="00B31D86">
        <w:rPr>
          <w:rFonts w:asciiTheme="majorHAnsi" w:hAnsiTheme="majorHAnsi" w:cstheme="majorHAnsi"/>
          <w:sz w:val="22"/>
          <w:szCs w:val="22"/>
        </w:rPr>
        <w:t>Outreach Services-25%</w:t>
      </w:r>
    </w:p>
    <w:p w14:paraId="60F7BBEE" w14:textId="15D3C918" w:rsidR="00351A32" w:rsidRPr="00B31D86" w:rsidRDefault="00351A32" w:rsidP="00B31D86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B31D86">
        <w:rPr>
          <w:rFonts w:asciiTheme="majorHAnsi" w:hAnsiTheme="majorHAnsi" w:cstheme="majorHAnsi"/>
          <w:sz w:val="22"/>
          <w:szCs w:val="22"/>
        </w:rPr>
        <w:t xml:space="preserve">Recruit </w:t>
      </w:r>
      <w:proofErr w:type="spellStart"/>
      <w:r w:rsidRPr="00B31D86">
        <w:rPr>
          <w:rFonts w:asciiTheme="majorHAnsi" w:hAnsiTheme="majorHAnsi" w:cstheme="majorHAnsi"/>
          <w:sz w:val="22"/>
          <w:szCs w:val="22"/>
        </w:rPr>
        <w:t>Promotoras</w:t>
      </w:r>
      <w:proofErr w:type="spellEnd"/>
      <w:r w:rsidRPr="00B31D86">
        <w:rPr>
          <w:rFonts w:asciiTheme="majorHAnsi" w:hAnsiTheme="majorHAnsi" w:cstheme="majorHAnsi"/>
          <w:sz w:val="22"/>
          <w:szCs w:val="22"/>
        </w:rPr>
        <w:t xml:space="preserve"> from local Latin</w:t>
      </w:r>
      <w:r w:rsidR="008A47E1">
        <w:rPr>
          <w:rFonts w:asciiTheme="majorHAnsi" w:hAnsiTheme="majorHAnsi" w:cstheme="majorHAnsi"/>
          <w:sz w:val="22"/>
          <w:szCs w:val="22"/>
        </w:rPr>
        <w:t>x</w:t>
      </w:r>
      <w:r w:rsidRPr="00B31D86">
        <w:rPr>
          <w:rFonts w:asciiTheme="majorHAnsi" w:hAnsiTheme="majorHAnsi" w:cstheme="majorHAnsi"/>
          <w:sz w:val="22"/>
          <w:szCs w:val="22"/>
        </w:rPr>
        <w:t xml:space="preserve"> communities.  </w:t>
      </w:r>
    </w:p>
    <w:p w14:paraId="1AF18DC1" w14:textId="77777777" w:rsidR="00351A32" w:rsidRPr="00B31D86" w:rsidRDefault="00351A32" w:rsidP="00B31D86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B31D86">
        <w:rPr>
          <w:rFonts w:asciiTheme="majorHAnsi" w:hAnsiTheme="majorHAnsi" w:cstheme="majorHAnsi"/>
          <w:sz w:val="22"/>
          <w:szCs w:val="22"/>
        </w:rPr>
        <w:t xml:space="preserve">Coach </w:t>
      </w:r>
      <w:proofErr w:type="spellStart"/>
      <w:r w:rsidRPr="00B31D86">
        <w:rPr>
          <w:rFonts w:asciiTheme="majorHAnsi" w:hAnsiTheme="majorHAnsi" w:cstheme="majorHAnsi"/>
          <w:sz w:val="22"/>
          <w:szCs w:val="22"/>
        </w:rPr>
        <w:t>Promotoras</w:t>
      </w:r>
      <w:proofErr w:type="spellEnd"/>
      <w:r w:rsidRPr="00B31D86">
        <w:rPr>
          <w:rFonts w:asciiTheme="majorHAnsi" w:hAnsiTheme="majorHAnsi" w:cstheme="majorHAnsi"/>
          <w:sz w:val="22"/>
          <w:szCs w:val="22"/>
        </w:rPr>
        <w:t xml:space="preserve"> throughout the program by meeting individually bi-weekly.</w:t>
      </w:r>
    </w:p>
    <w:p w14:paraId="3FD7D4FE" w14:textId="77777777" w:rsidR="00351A32" w:rsidRPr="00B31D86" w:rsidRDefault="00351A32" w:rsidP="00B31D86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B31D86">
        <w:rPr>
          <w:rFonts w:asciiTheme="majorHAnsi" w:hAnsiTheme="majorHAnsi" w:cstheme="majorHAnsi"/>
          <w:sz w:val="22"/>
          <w:szCs w:val="22"/>
        </w:rPr>
        <w:t>Develop a strong group dynamic by meeting in a group weekly or bi-weekly.</w:t>
      </w:r>
    </w:p>
    <w:p w14:paraId="5612F0BC" w14:textId="53B03D69" w:rsidR="00351A32" w:rsidRPr="00B31D86" w:rsidRDefault="00351A32" w:rsidP="00B31D86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B31D86">
        <w:rPr>
          <w:rFonts w:asciiTheme="majorHAnsi" w:hAnsiTheme="majorHAnsi" w:cstheme="majorHAnsi"/>
          <w:sz w:val="22"/>
          <w:szCs w:val="22"/>
        </w:rPr>
        <w:t>Provide intervention services and educational curriculum that is culturally and linguistically relevant around domestic violence, sexual assault, teen dating violence and stalking to the Latin</w:t>
      </w:r>
      <w:r w:rsidR="008A47E1">
        <w:rPr>
          <w:rFonts w:asciiTheme="majorHAnsi" w:hAnsiTheme="majorHAnsi" w:cstheme="majorHAnsi"/>
          <w:sz w:val="22"/>
          <w:szCs w:val="22"/>
        </w:rPr>
        <w:t>x</w:t>
      </w:r>
      <w:r w:rsidR="00B31D86" w:rsidRPr="00B31D86">
        <w:rPr>
          <w:rFonts w:asciiTheme="majorHAnsi" w:hAnsiTheme="majorHAnsi" w:cstheme="majorHAnsi"/>
          <w:sz w:val="22"/>
          <w:szCs w:val="22"/>
        </w:rPr>
        <w:t xml:space="preserve"> </w:t>
      </w:r>
      <w:r w:rsidRPr="00B31D86">
        <w:rPr>
          <w:rFonts w:asciiTheme="majorHAnsi" w:hAnsiTheme="majorHAnsi" w:cstheme="majorHAnsi"/>
          <w:sz w:val="22"/>
          <w:szCs w:val="22"/>
        </w:rPr>
        <w:t>community in Lake County.</w:t>
      </w:r>
    </w:p>
    <w:p w14:paraId="2FAA3BAF" w14:textId="3DB68923" w:rsidR="00351A32" w:rsidRPr="00B31D86" w:rsidRDefault="00351A32" w:rsidP="00B31D86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B31D86">
        <w:rPr>
          <w:rFonts w:asciiTheme="majorHAnsi" w:hAnsiTheme="majorHAnsi" w:cstheme="majorHAnsi"/>
          <w:sz w:val="22"/>
          <w:szCs w:val="22"/>
        </w:rPr>
        <w:t xml:space="preserve">Provide </w:t>
      </w:r>
      <w:r w:rsidR="00905CD5">
        <w:rPr>
          <w:rFonts w:asciiTheme="majorHAnsi" w:hAnsiTheme="majorHAnsi" w:cstheme="majorHAnsi"/>
          <w:sz w:val="22"/>
          <w:szCs w:val="22"/>
        </w:rPr>
        <w:t xml:space="preserve">specialized </w:t>
      </w:r>
      <w:r w:rsidRPr="00B31D86">
        <w:rPr>
          <w:rFonts w:asciiTheme="majorHAnsi" w:hAnsiTheme="majorHAnsi" w:cstheme="majorHAnsi"/>
          <w:sz w:val="22"/>
          <w:szCs w:val="22"/>
        </w:rPr>
        <w:t>intervention services and educational curriculum for Lake County’s LGBTQ</w:t>
      </w:r>
      <w:r w:rsidR="00F12215">
        <w:rPr>
          <w:rFonts w:asciiTheme="majorHAnsi" w:hAnsiTheme="majorHAnsi" w:cstheme="majorHAnsi"/>
          <w:sz w:val="22"/>
          <w:szCs w:val="22"/>
        </w:rPr>
        <w:t xml:space="preserve">+ </w:t>
      </w:r>
      <w:r w:rsidRPr="00B31D86">
        <w:rPr>
          <w:rFonts w:asciiTheme="majorHAnsi" w:hAnsiTheme="majorHAnsi" w:cstheme="majorHAnsi"/>
          <w:sz w:val="22"/>
          <w:szCs w:val="22"/>
        </w:rPr>
        <w:t>community</w:t>
      </w:r>
      <w:r w:rsidR="00905CD5">
        <w:rPr>
          <w:rFonts w:asciiTheme="majorHAnsi" w:hAnsiTheme="majorHAnsi" w:cstheme="majorHAnsi"/>
          <w:sz w:val="22"/>
          <w:szCs w:val="22"/>
        </w:rPr>
        <w:t xml:space="preserve"> and youth population.</w:t>
      </w:r>
    </w:p>
    <w:p w14:paraId="716B161B" w14:textId="343BEE10" w:rsidR="00351A32" w:rsidRPr="00B31D86" w:rsidRDefault="00351A32" w:rsidP="00B31D86">
      <w:pPr>
        <w:contextualSpacing/>
        <w:rPr>
          <w:rFonts w:asciiTheme="majorHAnsi" w:hAnsiTheme="majorHAnsi" w:cstheme="majorHAnsi"/>
          <w:sz w:val="22"/>
          <w:szCs w:val="22"/>
        </w:rPr>
      </w:pPr>
      <w:bookmarkStart w:id="0" w:name="_Hlk533080476"/>
    </w:p>
    <w:p w14:paraId="51EAD707" w14:textId="4D2C8A0A" w:rsidR="0064762A" w:rsidRPr="00B31D86" w:rsidRDefault="00B31D86" w:rsidP="00B31D86">
      <w:pPr>
        <w:contextualSpacing/>
        <w:rPr>
          <w:rFonts w:asciiTheme="majorHAnsi" w:eastAsia="Calibri" w:hAnsiTheme="majorHAnsi" w:cstheme="majorHAnsi"/>
          <w:b/>
          <w:sz w:val="22"/>
          <w:szCs w:val="22"/>
        </w:rPr>
      </w:pPr>
      <w:r w:rsidRPr="00B31D86">
        <w:rPr>
          <w:rFonts w:asciiTheme="majorHAnsi" w:eastAsia="Calibri" w:hAnsiTheme="majorHAnsi" w:cstheme="majorHAnsi"/>
          <w:b/>
          <w:sz w:val="22"/>
          <w:szCs w:val="22"/>
        </w:rPr>
        <w:t>M</w:t>
      </w:r>
      <w:r w:rsidR="0064762A" w:rsidRPr="00B31D86">
        <w:rPr>
          <w:rFonts w:asciiTheme="majorHAnsi" w:eastAsia="Calibri" w:hAnsiTheme="majorHAnsi" w:cstheme="majorHAnsi"/>
          <w:b/>
          <w:sz w:val="22"/>
          <w:szCs w:val="22"/>
        </w:rPr>
        <w:t>inimum Requirements:</w:t>
      </w:r>
    </w:p>
    <w:p w14:paraId="394814A4" w14:textId="326145F3" w:rsidR="0064762A" w:rsidRDefault="00905CD5" w:rsidP="00B31D86">
      <w:pPr>
        <w:numPr>
          <w:ilvl w:val="0"/>
          <w:numId w:val="1"/>
        </w:numPr>
        <w:contextualSpacing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 xml:space="preserve">Understanding of issues facing victims of </w:t>
      </w:r>
      <w:r w:rsidR="0064762A" w:rsidRPr="00B31D86">
        <w:rPr>
          <w:rFonts w:asciiTheme="majorHAnsi" w:eastAsia="Calibri" w:hAnsiTheme="majorHAnsi" w:cstheme="majorHAnsi"/>
          <w:sz w:val="22"/>
          <w:szCs w:val="22"/>
        </w:rPr>
        <w:t>domestic violence, sexual assault</w:t>
      </w:r>
      <w:r w:rsidR="00A27E9F">
        <w:rPr>
          <w:rFonts w:asciiTheme="majorHAnsi" w:eastAsia="Calibri" w:hAnsiTheme="majorHAnsi" w:cstheme="majorHAnsi"/>
          <w:sz w:val="22"/>
          <w:szCs w:val="22"/>
        </w:rPr>
        <w:t>,</w:t>
      </w:r>
      <w:r w:rsidR="0064762A" w:rsidRPr="00B31D86">
        <w:rPr>
          <w:rFonts w:asciiTheme="majorHAnsi" w:eastAsia="Calibri" w:hAnsiTheme="majorHAnsi" w:cstheme="majorHAnsi"/>
          <w:sz w:val="22"/>
          <w:szCs w:val="22"/>
        </w:rPr>
        <w:t xml:space="preserve"> and other violent crimes</w:t>
      </w:r>
      <w:r>
        <w:rPr>
          <w:rFonts w:asciiTheme="majorHAnsi" w:eastAsia="Calibri" w:hAnsiTheme="majorHAnsi" w:cstheme="majorHAnsi"/>
          <w:sz w:val="22"/>
          <w:szCs w:val="22"/>
        </w:rPr>
        <w:t>.</w:t>
      </w:r>
    </w:p>
    <w:p w14:paraId="32AC50B4" w14:textId="041F446D" w:rsidR="003E75FC" w:rsidRPr="00B31D86" w:rsidRDefault="009D6400" w:rsidP="00B31D86">
      <w:pPr>
        <w:numPr>
          <w:ilvl w:val="0"/>
          <w:numId w:val="1"/>
        </w:numPr>
        <w:contextualSpacing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 xml:space="preserve">Demonstrated ability to </w:t>
      </w:r>
      <w:r w:rsidR="006A72AC">
        <w:rPr>
          <w:rFonts w:asciiTheme="majorHAnsi" w:eastAsia="Calibri" w:hAnsiTheme="majorHAnsi" w:cstheme="majorHAnsi"/>
          <w:sz w:val="22"/>
          <w:szCs w:val="22"/>
        </w:rPr>
        <w:t xml:space="preserve">apply </w:t>
      </w:r>
      <w:r>
        <w:rPr>
          <w:rFonts w:asciiTheme="majorHAnsi" w:eastAsia="Calibri" w:hAnsiTheme="majorHAnsi" w:cstheme="majorHAnsi"/>
          <w:sz w:val="22"/>
          <w:szCs w:val="22"/>
        </w:rPr>
        <w:t>problem solving and critical thinking skills.</w:t>
      </w:r>
    </w:p>
    <w:p w14:paraId="1D4CB40B" w14:textId="4EDD728A" w:rsidR="0064762A" w:rsidRPr="00B31D86" w:rsidRDefault="0064762A" w:rsidP="00B31D86">
      <w:pPr>
        <w:numPr>
          <w:ilvl w:val="0"/>
          <w:numId w:val="1"/>
        </w:numPr>
        <w:contextualSpacing/>
        <w:rPr>
          <w:rFonts w:asciiTheme="majorHAnsi" w:eastAsia="Calibri" w:hAnsiTheme="majorHAnsi" w:cstheme="majorHAnsi"/>
          <w:sz w:val="22"/>
          <w:szCs w:val="22"/>
        </w:rPr>
      </w:pPr>
      <w:r w:rsidRPr="00B31D86">
        <w:rPr>
          <w:rFonts w:asciiTheme="majorHAnsi" w:eastAsia="Calibri" w:hAnsiTheme="majorHAnsi" w:cstheme="majorHAnsi"/>
          <w:sz w:val="22"/>
          <w:szCs w:val="22"/>
        </w:rPr>
        <w:t>Commitment to providing client-centered, empowerment-based services to victims of crime</w:t>
      </w:r>
      <w:r w:rsidR="00905CD5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71FD38C5" w14:textId="67A38CEE" w:rsidR="0064762A" w:rsidRDefault="0064762A" w:rsidP="00B31D8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B31D86">
        <w:rPr>
          <w:rFonts w:asciiTheme="majorHAnsi" w:hAnsiTheme="majorHAnsi" w:cstheme="majorHAnsi"/>
          <w:sz w:val="22"/>
          <w:szCs w:val="22"/>
        </w:rPr>
        <w:t>Bi-lingual (Spanish-speaking) and bi-cultural (Hispanic culture) required</w:t>
      </w:r>
      <w:r w:rsidR="00905CD5">
        <w:rPr>
          <w:rFonts w:asciiTheme="majorHAnsi" w:hAnsiTheme="majorHAnsi" w:cstheme="majorHAnsi"/>
          <w:sz w:val="22"/>
          <w:szCs w:val="22"/>
        </w:rPr>
        <w:t>.</w:t>
      </w:r>
    </w:p>
    <w:p w14:paraId="08626686" w14:textId="450B445B" w:rsidR="00905CD5" w:rsidRPr="00B31D86" w:rsidRDefault="00905CD5" w:rsidP="00B31D8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High school diploma or equivalent (G.E.D.)</w:t>
      </w:r>
    </w:p>
    <w:p w14:paraId="14CF5C67" w14:textId="77777777" w:rsidR="00B31D86" w:rsidRPr="00B31D86" w:rsidRDefault="00B31D86" w:rsidP="00B31D86">
      <w:pPr>
        <w:numPr>
          <w:ilvl w:val="0"/>
          <w:numId w:val="1"/>
        </w:numPr>
        <w:contextualSpacing/>
        <w:rPr>
          <w:rFonts w:asciiTheme="majorHAnsi" w:eastAsia="Calibri" w:hAnsiTheme="majorHAnsi" w:cstheme="majorHAnsi"/>
          <w:sz w:val="22"/>
          <w:szCs w:val="22"/>
        </w:rPr>
      </w:pPr>
      <w:r w:rsidRPr="00B31D86">
        <w:rPr>
          <w:rFonts w:asciiTheme="majorHAnsi" w:eastAsia="Calibri" w:hAnsiTheme="majorHAnsi" w:cstheme="majorHAnsi"/>
          <w:sz w:val="22"/>
          <w:szCs w:val="22"/>
        </w:rPr>
        <w:t>Able to pass background check</w:t>
      </w:r>
    </w:p>
    <w:p w14:paraId="7218A8D1" w14:textId="5883CA1E" w:rsidR="00B31D86" w:rsidRDefault="00B31D86" w:rsidP="00B31D86">
      <w:pPr>
        <w:numPr>
          <w:ilvl w:val="0"/>
          <w:numId w:val="1"/>
        </w:numPr>
        <w:contextualSpacing/>
        <w:rPr>
          <w:rFonts w:asciiTheme="majorHAnsi" w:eastAsia="Calibri" w:hAnsiTheme="majorHAnsi" w:cstheme="majorHAnsi"/>
          <w:sz w:val="22"/>
          <w:szCs w:val="22"/>
        </w:rPr>
      </w:pPr>
      <w:r w:rsidRPr="00B31D86">
        <w:rPr>
          <w:rFonts w:asciiTheme="majorHAnsi" w:eastAsia="Calibri" w:hAnsiTheme="majorHAnsi" w:cstheme="majorHAnsi"/>
          <w:sz w:val="22"/>
          <w:szCs w:val="22"/>
        </w:rPr>
        <w:t>Valid driver’s license, reliable transportation, proof of insurance and clean driving record</w:t>
      </w:r>
    </w:p>
    <w:p w14:paraId="05E841CA" w14:textId="40262492" w:rsidR="0064762A" w:rsidRPr="00A27E9F" w:rsidRDefault="00905CD5" w:rsidP="00B31D8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B31D86">
        <w:rPr>
          <w:rFonts w:asciiTheme="majorHAnsi" w:hAnsiTheme="majorHAnsi" w:cstheme="majorHAnsi"/>
          <w:sz w:val="22"/>
          <w:szCs w:val="22"/>
        </w:rPr>
        <w:t>Applicant must be able to respond to Lake County within 45 minutes of dispatch to fulfill on-call responsibilities</w:t>
      </w:r>
    </w:p>
    <w:p w14:paraId="4C082762" w14:textId="77777777" w:rsidR="00351A32" w:rsidRPr="00B31D86" w:rsidRDefault="00351A32" w:rsidP="00B31D86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74344D9A" w14:textId="77777777" w:rsidR="00351A32" w:rsidRPr="00B31D86" w:rsidRDefault="00351A32" w:rsidP="00B31D86">
      <w:pPr>
        <w:contextualSpacing/>
        <w:rPr>
          <w:rFonts w:asciiTheme="majorHAnsi" w:hAnsiTheme="majorHAnsi" w:cstheme="majorHAnsi"/>
          <w:b/>
          <w:sz w:val="22"/>
          <w:szCs w:val="22"/>
        </w:rPr>
      </w:pPr>
      <w:r w:rsidRPr="00B31D86">
        <w:rPr>
          <w:rFonts w:asciiTheme="majorHAnsi" w:hAnsiTheme="majorHAnsi" w:cstheme="majorHAnsi"/>
          <w:b/>
          <w:sz w:val="22"/>
          <w:szCs w:val="22"/>
        </w:rPr>
        <w:t xml:space="preserve">Desired Qualifications: </w:t>
      </w:r>
    </w:p>
    <w:p w14:paraId="1BC22293" w14:textId="6A21DE9D" w:rsidR="00351A32" w:rsidRPr="00B31D86" w:rsidRDefault="00351A32" w:rsidP="00B31D86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B31D86">
        <w:rPr>
          <w:rFonts w:asciiTheme="majorHAnsi" w:hAnsiTheme="majorHAnsi" w:cstheme="majorHAnsi"/>
          <w:sz w:val="22"/>
          <w:szCs w:val="22"/>
        </w:rPr>
        <w:t xml:space="preserve">Bachelor’s </w:t>
      </w:r>
      <w:r w:rsidR="00FF4BF6">
        <w:rPr>
          <w:rFonts w:asciiTheme="majorHAnsi" w:hAnsiTheme="majorHAnsi" w:cstheme="majorHAnsi"/>
          <w:sz w:val="22"/>
          <w:szCs w:val="22"/>
        </w:rPr>
        <w:t xml:space="preserve">or </w:t>
      </w:r>
      <w:proofErr w:type="gramStart"/>
      <w:r w:rsidR="00FF4BF6">
        <w:rPr>
          <w:rFonts w:asciiTheme="majorHAnsi" w:hAnsiTheme="majorHAnsi" w:cstheme="majorHAnsi"/>
          <w:sz w:val="22"/>
          <w:szCs w:val="22"/>
        </w:rPr>
        <w:t>Associate</w:t>
      </w:r>
      <w:r w:rsidR="00905CD5">
        <w:rPr>
          <w:rFonts w:asciiTheme="majorHAnsi" w:hAnsiTheme="majorHAnsi" w:cstheme="majorHAnsi"/>
          <w:sz w:val="22"/>
          <w:szCs w:val="22"/>
        </w:rPr>
        <w:t>’</w:t>
      </w:r>
      <w:r w:rsidR="00FF4BF6">
        <w:rPr>
          <w:rFonts w:asciiTheme="majorHAnsi" w:hAnsiTheme="majorHAnsi" w:cstheme="majorHAnsi"/>
          <w:sz w:val="22"/>
          <w:szCs w:val="22"/>
        </w:rPr>
        <w:t>s</w:t>
      </w:r>
      <w:proofErr w:type="gramEnd"/>
      <w:r w:rsidR="00FF4BF6">
        <w:rPr>
          <w:rFonts w:asciiTheme="majorHAnsi" w:hAnsiTheme="majorHAnsi" w:cstheme="majorHAnsi"/>
          <w:sz w:val="22"/>
          <w:szCs w:val="22"/>
        </w:rPr>
        <w:t xml:space="preserve"> </w:t>
      </w:r>
      <w:r w:rsidR="00905CD5">
        <w:rPr>
          <w:rFonts w:asciiTheme="majorHAnsi" w:hAnsiTheme="majorHAnsi" w:cstheme="majorHAnsi"/>
          <w:sz w:val="22"/>
          <w:szCs w:val="22"/>
        </w:rPr>
        <w:t>degree from an accredited college</w:t>
      </w:r>
    </w:p>
    <w:p w14:paraId="01B531BB" w14:textId="7B07B914" w:rsidR="00351A32" w:rsidRPr="00B31D86" w:rsidRDefault="00351A32" w:rsidP="00B31D86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B31D86">
        <w:rPr>
          <w:rFonts w:asciiTheme="majorHAnsi" w:hAnsiTheme="majorHAnsi" w:cstheme="majorHAnsi"/>
          <w:sz w:val="22"/>
          <w:szCs w:val="22"/>
        </w:rPr>
        <w:t xml:space="preserve">1-3 </w:t>
      </w:r>
      <w:proofErr w:type="spellStart"/>
      <w:r w:rsidRPr="00B31D86">
        <w:rPr>
          <w:rFonts w:asciiTheme="majorHAnsi" w:hAnsiTheme="majorHAnsi" w:cstheme="majorHAnsi"/>
          <w:sz w:val="22"/>
          <w:szCs w:val="22"/>
        </w:rPr>
        <w:t>years experience</w:t>
      </w:r>
      <w:proofErr w:type="spellEnd"/>
      <w:r w:rsidRPr="00B31D86">
        <w:rPr>
          <w:rFonts w:asciiTheme="majorHAnsi" w:hAnsiTheme="majorHAnsi" w:cstheme="majorHAnsi"/>
          <w:sz w:val="22"/>
          <w:szCs w:val="22"/>
        </w:rPr>
        <w:t xml:space="preserve"> working with at-risk clients and related programs</w:t>
      </w:r>
    </w:p>
    <w:p w14:paraId="5F7F20B8" w14:textId="77777777" w:rsidR="00351A32" w:rsidRPr="00B31D86" w:rsidRDefault="00351A32" w:rsidP="00B31D86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2B170BF0" w14:textId="77777777" w:rsidR="00351A32" w:rsidRPr="00B31D86" w:rsidRDefault="00351A32" w:rsidP="00B31D86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71EBFB1C" w14:textId="250E7E84" w:rsidR="009870B4" w:rsidRPr="00A27E9F" w:rsidRDefault="009870B4" w:rsidP="00A27E9F">
      <w:pPr>
        <w:rPr>
          <w:rFonts w:asciiTheme="majorHAnsi" w:hAnsiTheme="majorHAnsi" w:cstheme="majorHAnsi"/>
          <w:sz w:val="22"/>
          <w:szCs w:val="22"/>
        </w:rPr>
      </w:pPr>
      <w:r w:rsidRPr="00A27E9F">
        <w:rPr>
          <w:rFonts w:asciiTheme="majorHAnsi" w:hAnsiTheme="majorHAnsi" w:cstheme="majorHAnsi"/>
          <w:sz w:val="22"/>
          <w:szCs w:val="22"/>
        </w:rPr>
        <w:t>Some evening, weekend, and overnight work will be involved</w:t>
      </w:r>
    </w:p>
    <w:p w14:paraId="69837DE7" w14:textId="32A0DDBC" w:rsidR="009870B4" w:rsidRPr="00A27E9F" w:rsidRDefault="009870B4" w:rsidP="00A27E9F">
      <w:pPr>
        <w:rPr>
          <w:rFonts w:asciiTheme="majorHAnsi" w:hAnsiTheme="majorHAnsi" w:cstheme="majorHAnsi"/>
          <w:sz w:val="22"/>
          <w:szCs w:val="22"/>
        </w:rPr>
      </w:pPr>
      <w:r w:rsidRPr="00A27E9F">
        <w:rPr>
          <w:rFonts w:asciiTheme="majorHAnsi" w:eastAsia="Calibri" w:hAnsiTheme="majorHAnsi" w:cstheme="majorHAnsi"/>
          <w:sz w:val="22"/>
          <w:szCs w:val="22"/>
        </w:rPr>
        <w:t>Full-time, benefited, non-exempt professional position</w:t>
      </w:r>
    </w:p>
    <w:p w14:paraId="748200C0" w14:textId="7750B801" w:rsidR="009870B4" w:rsidRPr="00A27E9F" w:rsidRDefault="009870B4" w:rsidP="00A27E9F">
      <w:pPr>
        <w:rPr>
          <w:rFonts w:asciiTheme="majorHAnsi" w:hAnsiTheme="majorHAnsi" w:cstheme="majorHAnsi"/>
          <w:sz w:val="22"/>
          <w:szCs w:val="22"/>
        </w:rPr>
      </w:pPr>
      <w:r w:rsidRPr="00A27E9F">
        <w:rPr>
          <w:rFonts w:asciiTheme="majorHAnsi" w:eastAsia="Calibri" w:hAnsiTheme="majorHAnsi" w:cstheme="majorHAnsi"/>
          <w:sz w:val="22"/>
          <w:szCs w:val="22"/>
        </w:rPr>
        <w:t>This job description is subject to periodic review by the Board of Directors</w:t>
      </w:r>
    </w:p>
    <w:p w14:paraId="1CEDDE96" w14:textId="4C77FE3D" w:rsidR="009870B4" w:rsidRPr="00A27E9F" w:rsidRDefault="009870B4" w:rsidP="00B31D86">
      <w:pPr>
        <w:rPr>
          <w:rFonts w:asciiTheme="majorHAnsi" w:hAnsiTheme="majorHAnsi" w:cstheme="majorHAnsi"/>
          <w:sz w:val="22"/>
          <w:szCs w:val="22"/>
        </w:rPr>
      </w:pPr>
      <w:r w:rsidRPr="00A27E9F">
        <w:rPr>
          <w:rFonts w:asciiTheme="majorHAnsi" w:eastAsia="Calibri" w:hAnsiTheme="majorHAnsi" w:cstheme="majorHAnsi"/>
          <w:sz w:val="22"/>
          <w:szCs w:val="22"/>
        </w:rPr>
        <w:t xml:space="preserve">ALC is an Equal Opportunity/Affirmative Action Employer </w:t>
      </w:r>
    </w:p>
    <w:p w14:paraId="6C80D5D7" w14:textId="77777777" w:rsidR="009870B4" w:rsidRPr="00B31D86" w:rsidRDefault="009870B4" w:rsidP="00B31D86">
      <w:pPr>
        <w:contextualSpacing/>
        <w:rPr>
          <w:rFonts w:asciiTheme="majorHAnsi" w:eastAsia="Calibri" w:hAnsiTheme="majorHAnsi" w:cstheme="majorHAnsi"/>
          <w:sz w:val="22"/>
          <w:szCs w:val="22"/>
        </w:rPr>
      </w:pPr>
    </w:p>
    <w:p w14:paraId="25987F89" w14:textId="77777777" w:rsidR="009870B4" w:rsidRPr="00B31D86" w:rsidRDefault="009870B4" w:rsidP="00B31D86">
      <w:pPr>
        <w:contextualSpacing/>
        <w:rPr>
          <w:rFonts w:asciiTheme="majorHAnsi" w:eastAsia="Calibri" w:hAnsiTheme="majorHAnsi" w:cstheme="majorHAnsi"/>
          <w:sz w:val="22"/>
          <w:szCs w:val="22"/>
        </w:rPr>
      </w:pPr>
    </w:p>
    <w:p w14:paraId="364F3A82" w14:textId="140154FB" w:rsidR="009870B4" w:rsidRDefault="00660B75" w:rsidP="00B31D86">
      <w:pPr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To apply, please send resume and cover letter to: </w:t>
      </w:r>
      <w:hyperlink r:id="rId8" w:history="1">
        <w:r w:rsidRPr="00E108CF">
          <w:rPr>
            <w:rStyle w:val="Hyperlink"/>
            <w:rFonts w:asciiTheme="majorHAnsi" w:hAnsiTheme="majorHAnsi" w:cstheme="majorHAnsi"/>
            <w:sz w:val="22"/>
            <w:szCs w:val="22"/>
          </w:rPr>
          <w:t>perla@advocatesoflakecounty.org</w:t>
        </w:r>
      </w:hyperlink>
      <w:r>
        <w:rPr>
          <w:rFonts w:asciiTheme="majorHAnsi" w:hAnsiTheme="majorHAnsi" w:cstheme="majorHAnsi"/>
          <w:sz w:val="22"/>
          <w:szCs w:val="22"/>
        </w:rPr>
        <w:t>.</w:t>
      </w:r>
    </w:p>
    <w:p w14:paraId="37E533F1" w14:textId="77777777" w:rsidR="00660B75" w:rsidRPr="00B31D86" w:rsidRDefault="00660B75" w:rsidP="00B31D86">
      <w:pPr>
        <w:contextualSpacing/>
        <w:rPr>
          <w:rFonts w:ascii="Calibri" w:eastAsia="Calibri" w:hAnsi="Calibri" w:cs="Calibri"/>
          <w:sz w:val="22"/>
          <w:szCs w:val="22"/>
        </w:rPr>
      </w:pPr>
    </w:p>
    <w:p w14:paraId="18845B9B" w14:textId="77777777" w:rsidR="009870B4" w:rsidRPr="00B31D86" w:rsidRDefault="009870B4" w:rsidP="00B31D86">
      <w:pPr>
        <w:contextualSpacing/>
        <w:rPr>
          <w:rFonts w:ascii="Calibri" w:eastAsia="Calibri" w:hAnsi="Calibri" w:cs="Calibri"/>
          <w:sz w:val="22"/>
          <w:szCs w:val="22"/>
        </w:rPr>
      </w:pPr>
    </w:p>
    <w:bookmarkEnd w:id="0"/>
    <w:p w14:paraId="3B25A7D2" w14:textId="40EC5854" w:rsidR="001E2E89" w:rsidRPr="00B31D86" w:rsidRDefault="001E2E89" w:rsidP="00B31D86">
      <w:pPr>
        <w:contextualSpacing/>
        <w:rPr>
          <w:rFonts w:ascii="Calibri" w:eastAsia="Calibri" w:hAnsi="Calibri" w:cs="Calibri"/>
          <w:sz w:val="22"/>
          <w:szCs w:val="22"/>
        </w:rPr>
      </w:pPr>
    </w:p>
    <w:sectPr w:rsidR="001E2E89" w:rsidRPr="00B31D86" w:rsidSect="00755BDB">
      <w:footerReference w:type="default" r:id="rId9"/>
      <w:pgSz w:w="12240" w:h="15840"/>
      <w:pgMar w:top="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6E80E" w14:textId="77777777" w:rsidR="00BA72AD" w:rsidRDefault="00BA72AD" w:rsidP="00742F45">
      <w:r>
        <w:separator/>
      </w:r>
    </w:p>
  </w:endnote>
  <w:endnote w:type="continuationSeparator" w:id="0">
    <w:p w14:paraId="187D5A36" w14:textId="77777777" w:rsidR="00BA72AD" w:rsidRDefault="00BA72AD" w:rsidP="0074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6686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B6DAC5" w14:textId="706F3EDF" w:rsidR="00742F45" w:rsidRDefault="00742F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A17897" w14:textId="77777777" w:rsidR="00742F45" w:rsidRDefault="00742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5169" w14:textId="77777777" w:rsidR="00BA72AD" w:rsidRDefault="00BA72AD" w:rsidP="00742F45">
      <w:r>
        <w:separator/>
      </w:r>
    </w:p>
  </w:footnote>
  <w:footnote w:type="continuationSeparator" w:id="0">
    <w:p w14:paraId="1BC4A535" w14:textId="77777777" w:rsidR="00BA72AD" w:rsidRDefault="00BA72AD" w:rsidP="0074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48A"/>
    <w:multiLevelType w:val="multilevel"/>
    <w:tmpl w:val="C156B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142A45"/>
    <w:multiLevelType w:val="hybridMultilevel"/>
    <w:tmpl w:val="C438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52B36"/>
    <w:multiLevelType w:val="hybridMultilevel"/>
    <w:tmpl w:val="EF505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0400A"/>
    <w:multiLevelType w:val="multilevel"/>
    <w:tmpl w:val="13D8CC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B53D2D"/>
    <w:multiLevelType w:val="multilevel"/>
    <w:tmpl w:val="514AD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79292B"/>
    <w:multiLevelType w:val="multilevel"/>
    <w:tmpl w:val="085281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8AB0041"/>
    <w:multiLevelType w:val="hybridMultilevel"/>
    <w:tmpl w:val="C93A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92ABC"/>
    <w:multiLevelType w:val="hybridMultilevel"/>
    <w:tmpl w:val="1AA6D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89"/>
    <w:rsid w:val="0007255A"/>
    <w:rsid w:val="00084410"/>
    <w:rsid w:val="0013091C"/>
    <w:rsid w:val="001C6113"/>
    <w:rsid w:val="001E2E89"/>
    <w:rsid w:val="002A3DBF"/>
    <w:rsid w:val="002B1BFF"/>
    <w:rsid w:val="002E2CF3"/>
    <w:rsid w:val="002E5A9F"/>
    <w:rsid w:val="00351A32"/>
    <w:rsid w:val="003B1CDD"/>
    <w:rsid w:val="003E75FC"/>
    <w:rsid w:val="00493299"/>
    <w:rsid w:val="00517A06"/>
    <w:rsid w:val="00630ACD"/>
    <w:rsid w:val="0064762A"/>
    <w:rsid w:val="00660B75"/>
    <w:rsid w:val="006A72AC"/>
    <w:rsid w:val="006B7E94"/>
    <w:rsid w:val="007067C4"/>
    <w:rsid w:val="00742F45"/>
    <w:rsid w:val="00755BDB"/>
    <w:rsid w:val="007F5AD9"/>
    <w:rsid w:val="008A47E1"/>
    <w:rsid w:val="008E0A95"/>
    <w:rsid w:val="00905CD5"/>
    <w:rsid w:val="009870B4"/>
    <w:rsid w:val="009A1CCE"/>
    <w:rsid w:val="009C5AAB"/>
    <w:rsid w:val="009D6400"/>
    <w:rsid w:val="00A27E9F"/>
    <w:rsid w:val="00B31D86"/>
    <w:rsid w:val="00BA72AD"/>
    <w:rsid w:val="00BD6D51"/>
    <w:rsid w:val="00BF3CCD"/>
    <w:rsid w:val="00CD22B4"/>
    <w:rsid w:val="00D47559"/>
    <w:rsid w:val="00E13821"/>
    <w:rsid w:val="00F12215"/>
    <w:rsid w:val="00F6782A"/>
    <w:rsid w:val="00FD6107"/>
    <w:rsid w:val="00FF2319"/>
    <w:rsid w:val="00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8E8CA"/>
  <w15:docId w15:val="{9ADA1209-D813-47E5-B213-D52334BF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jc w:val="center"/>
    </w:pPr>
    <w:rPr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5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2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F45"/>
  </w:style>
  <w:style w:type="paragraph" w:styleId="Footer">
    <w:name w:val="footer"/>
    <w:basedOn w:val="Normal"/>
    <w:link w:val="FooterChar"/>
    <w:uiPriority w:val="99"/>
    <w:unhideWhenUsed/>
    <w:rsid w:val="00742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F45"/>
  </w:style>
  <w:style w:type="paragraph" w:styleId="BodyText">
    <w:name w:val="Body Text"/>
    <w:basedOn w:val="Normal"/>
    <w:link w:val="BodyTextChar"/>
    <w:rsid w:val="00084410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084410"/>
    <w:rPr>
      <w:szCs w:val="20"/>
    </w:rPr>
  </w:style>
  <w:style w:type="paragraph" w:styleId="ListParagraph">
    <w:name w:val="List Paragraph"/>
    <w:basedOn w:val="Normal"/>
    <w:uiPriority w:val="34"/>
    <w:qFormat/>
    <w:rsid w:val="00084410"/>
    <w:pPr>
      <w:ind w:left="720"/>
      <w:contextualSpacing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351A32"/>
    <w:rPr>
      <w:b/>
    </w:rPr>
  </w:style>
  <w:style w:type="character" w:styleId="Hyperlink">
    <w:name w:val="Hyperlink"/>
    <w:basedOn w:val="DefaultParagraphFont"/>
    <w:uiPriority w:val="99"/>
    <w:unhideWhenUsed/>
    <w:rsid w:val="00660B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la@advocatesoflakecount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JennyAbbott</dc:creator>
  <cp:lastModifiedBy>Alex Cutler</cp:lastModifiedBy>
  <cp:revision>2</cp:revision>
  <dcterms:created xsi:type="dcterms:W3CDTF">2021-07-26T17:48:00Z</dcterms:created>
  <dcterms:modified xsi:type="dcterms:W3CDTF">2021-07-26T17:48:00Z</dcterms:modified>
</cp:coreProperties>
</file>